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drawing>
          <wp:inline distT="0" distB="0" distL="0" distR="0">
            <wp:extent cx="476250" cy="476250"/>
            <wp:effectExtent t="0" r="0" b="0" l="0"/>
            <wp:docPr id="1" name="AutomaDoc Logo" descr="AutomaDoc Logo" title="AutomaD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28"/>
          <w:szCs w:val="28"/>
        </w:rPr>
        <w:t xml:space="preserve">ACME Corporation</w:t>
      </w:r>
    </w:p>
    <w:p>
      <w:p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100 Innovation Drive, Suite 500, San Francisco, CA 94105</w:t>
      </w:r>
    </w:p>
    <w:p>
      <w:pPr>
        <w:spacing w:after="12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+1 (415) 555-0100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contact@acme-corp.example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t xml:space="preserve"/>
      </w:r>
    </w:p>
    <w:p>
      <w:pPr>
        <w:spacing w:before="120" w:after="200"/>
        <w:jc w:val="center"/>
      </w:pPr>
      <w:r>
        <w:rPr>
          <w:rFonts w:ascii="Calibri" w:cs="Calibri" w:eastAsia="Calibri" w:hAnsi="Calibri"/>
          <w:b/>
          <w:bCs/>
          <w:color w:val="7349dd"/>
          <w:sz w:val="56"/>
          <w:szCs w:val="56"/>
        </w:rPr>
        <w:t xml:space="preserve">MEETING MINUTES</w:t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MEETING DETAILS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Meeting Title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{Meeting_title}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Meeting Type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{Meeting_type}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{Meeting_date | date:"dddd, DD MMMM YYYY"}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Next Meeting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{Next_meeting | date:"DD MMM YYYY"}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Start Time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{Start_time}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End Time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{End_time}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Location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{Location}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Status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Organizer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{Organizer}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Confidential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{Confidential}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SUMMARY</w:t>
      </w:r>
    </w:p>
    <w:p>
      <w:pPr>
        <w:spacing w:after="16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{Summary}</w:t>
      </w:r>
    </w:p>
    <w:p>
      <w:pPr>
        <w:spacing w:before="12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KEY DECISIONS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{Key_decisions}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ATTENDEES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Department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Email</w:t>
            </w:r>
          </w:p>
        </w:tc>
      </w:tr>
      <w:tr>
        <w:trPr>
          <w:trHeight w:val="360" w:hRule="atLeast"/>
        </w:trPr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{#Attendees}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{$num}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.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{Name}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{Role}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{Department}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{Email}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{/Attendees}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ACTION ITEMS</w:t>
      </w:r>
    </w:p>
    <w:tbl>
      <w:tblPr>
        <w:tblW w:type="dxa" w:w="9029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dxa" w:w="361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70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Action Item</w:t>
            </w:r>
          </w:p>
        </w:tc>
        <w:tc>
          <w:tcPr>
            <w:tcW w:type="dxa" w:w="162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80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rPr>
          <w:trHeight w:val="360" w:hRule="atLeast"/>
        </w:trPr>
        <w:tc>
          <w:tcPr>
            <w:tcW w:type="dxa" w:w="361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{#Action_items}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{$num}</w:t>
            </w:r>
          </w:p>
        </w:tc>
        <w:tc>
          <w:tcPr>
            <w:tcW w:type="dxa" w:w="270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{Action}</w:t>
            </w:r>
          </w:p>
        </w:tc>
        <w:tc>
          <w:tcPr>
            <w:tcW w:type="dxa" w:w="162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{Assigned_to}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{Due_date | date:"DD MMM"}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{Priority}</w:t>
            </w:r>
          </w:p>
        </w:tc>
        <w:tc>
          <w:tcPr>
            <w:tcW w:type="dxa" w:w="180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{/Action_items}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8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These minutes were recorded by the meeting organizer. Please review and submit corrections within 48 hours.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888888"/>
          <w:sz w:val="20"/>
          <w:szCs w:val="20"/>
        </w:rPr>
        <w:t xml:space="preserve">Recorded 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{#Created_By}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en_name}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{en_name}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{/Created_By}</w:t>
      </w:r>
    </w:p>
    <w:sectPr>
      <w:footerReference w:type="default" r:id="rId6"/>
      <w:pgSz w:w="11909" w:h="16834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00"/>
      </w:tabs>
      <w:spacing w:before="100"/>
    </w:pPr>
    <w:r>
      <w:rPr>
        <w:rFonts w:ascii="Calibri" w:cs="Calibri" w:eastAsia="Calibri" w:hAnsi="Calibri"/>
        <w:color w:val="888888"/>
        <w:sz w:val="18"/>
        <w:szCs w:val="18"/>
      </w:rPr>
      <w:t xml:space="preserve">Generated by AutomaDoc</w:t>
    </w:r>
    <w:r>
      <w:rPr>
        <w:rFonts w:ascii="Calibri" w:cs="Calibri" w:eastAsia="Calibri" w:hAnsi="Calibri"/>
        <w:sz w:val="18"/>
        <w:szCs w:val="18"/>
      </w:rPr>
      <w:t xml:space="preserve">		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dcb8dc698fbb8a90ef13dc888095e98711c4a046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2026-02-26T12:28:31.676Z</dcterms:created>
  <dcterms:modified xsi:type="dcterms:W3CDTF">2026-02-26T12:28:31.676Z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